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6224B" w:rsidRDefault="00C87C68">
      <w:pPr>
        <w:rPr>
          <w:b/>
        </w:rPr>
      </w:pPr>
      <w:proofErr w:type="gramStart"/>
      <w:r>
        <w:rPr>
          <w:b/>
        </w:rPr>
        <w:t>I anno</w:t>
      </w:r>
      <w:proofErr w:type="gramEnd"/>
      <w:r>
        <w:rPr>
          <w:b/>
        </w:rPr>
        <w:t>. Fondamenti teorici e clinici</w:t>
      </w:r>
    </w:p>
    <w:p w14:paraId="00000002" w14:textId="77777777" w:rsidR="00D6224B" w:rsidRDefault="00D6224B"/>
    <w:p w14:paraId="00000003" w14:textId="77777777" w:rsidR="00D6224B" w:rsidRDefault="00C87C68">
      <w:hyperlink r:id="rId4">
        <w:r w:rsidR="00D6224B">
          <w:rPr>
            <w:color w:val="1155CC"/>
            <w:u w:val="single"/>
          </w:rPr>
          <w:t>Storia, teorie e tecniche della psicoterapia cognitiva - Semerari</w:t>
        </w:r>
      </w:hyperlink>
    </w:p>
    <w:p w14:paraId="00000004" w14:textId="77777777" w:rsidR="00D6224B" w:rsidRDefault="00C87C68">
      <w:hyperlink r:id="rId5">
        <w:r w:rsidR="00D6224B">
          <w:rPr>
            <w:color w:val="1155CC"/>
            <w:u w:val="single"/>
          </w:rPr>
          <w:t>Fondamenti di psicoterapia cognitivo-comportamentale - Melli &amp; Sica - Erickson</w:t>
        </w:r>
      </w:hyperlink>
    </w:p>
    <w:p w14:paraId="00000005" w14:textId="77777777" w:rsidR="00D6224B" w:rsidRDefault="00D6224B"/>
    <w:p w14:paraId="00000006" w14:textId="77777777" w:rsidR="00D6224B" w:rsidRDefault="00C87C68">
      <w:hyperlink r:id="rId6">
        <w:r w:rsidR="00D6224B">
          <w:rPr>
            <w:color w:val="1155CC"/>
            <w:u w:val="single"/>
          </w:rPr>
          <w:t>Fondamenti di cognitivismo clinico - AA. VV. - Google Libri</w:t>
        </w:r>
      </w:hyperlink>
    </w:p>
    <w:p w14:paraId="00000007" w14:textId="77777777" w:rsidR="00D6224B" w:rsidRDefault="00C87C68">
      <w:hyperlink r:id="rId7">
        <w:r w:rsidR="00D6224B">
          <w:rPr>
            <w:color w:val="1155CC"/>
            <w:u w:val="single"/>
          </w:rPr>
          <w:t xml:space="preserve">I paradossi della psicopatologia - Mancini &amp; Gangemi - Raffaello Cortina </w:t>
        </w:r>
      </w:hyperlink>
    </w:p>
    <w:p w14:paraId="00000008" w14:textId="77777777" w:rsidR="00D6224B" w:rsidRDefault="00D6224B"/>
    <w:p w14:paraId="00000009" w14:textId="77777777" w:rsidR="00D6224B" w:rsidRDefault="00C87C68">
      <w:hyperlink r:id="rId8">
        <w:r w:rsidR="00D6224B">
          <w:rPr>
            <w:color w:val="1155CC"/>
            <w:u w:val="single"/>
          </w:rPr>
          <w:t xml:space="preserve">Il colloquio in psicoterapia cognitiva - Ruggiero &amp; Sassaroli - Raffaello Cortina </w:t>
        </w:r>
      </w:hyperlink>
    </w:p>
    <w:p w14:paraId="0000000A" w14:textId="77777777" w:rsidR="00D6224B" w:rsidRDefault="00C87C68">
      <w:hyperlink r:id="rId9">
        <w:r w:rsidR="00D6224B">
          <w:rPr>
            <w:color w:val="1155CC"/>
            <w:u w:val="single"/>
          </w:rPr>
          <w:t xml:space="preserve">Manuale di terapia razionale emotiva comportamentale - </w:t>
        </w:r>
        <w:proofErr w:type="spellStart"/>
        <w:r w:rsidR="00D6224B">
          <w:rPr>
            <w:color w:val="1155CC"/>
            <w:u w:val="single"/>
          </w:rPr>
          <w:t>Backx</w:t>
        </w:r>
        <w:proofErr w:type="spellEnd"/>
        <w:r w:rsidR="00D6224B">
          <w:rPr>
            <w:color w:val="1155CC"/>
            <w:u w:val="single"/>
          </w:rPr>
          <w:t xml:space="preserve">, </w:t>
        </w:r>
        <w:proofErr w:type="spellStart"/>
        <w:r w:rsidR="00D6224B">
          <w:rPr>
            <w:color w:val="1155CC"/>
            <w:u w:val="single"/>
          </w:rPr>
          <w:t>DiGiuseppe</w:t>
        </w:r>
        <w:proofErr w:type="spellEnd"/>
        <w:r w:rsidR="00D6224B">
          <w:rPr>
            <w:color w:val="1155CC"/>
            <w:u w:val="single"/>
          </w:rPr>
          <w:t xml:space="preserve">, </w:t>
        </w:r>
        <w:proofErr w:type="spellStart"/>
        <w:r w:rsidR="00D6224B">
          <w:rPr>
            <w:color w:val="1155CC"/>
            <w:u w:val="single"/>
          </w:rPr>
          <w:t>Doyle</w:t>
        </w:r>
        <w:proofErr w:type="spellEnd"/>
        <w:r w:rsidR="00D6224B">
          <w:rPr>
            <w:color w:val="1155CC"/>
            <w:u w:val="single"/>
          </w:rPr>
          <w:t xml:space="preserve"> - Raffaello Cortina</w:t>
        </w:r>
      </w:hyperlink>
    </w:p>
    <w:p w14:paraId="0000000B" w14:textId="77777777" w:rsidR="00D6224B" w:rsidRDefault="00C87C68">
      <w:hyperlink r:id="rId10">
        <w:r w:rsidR="00D6224B">
          <w:rPr>
            <w:color w:val="1155CC"/>
            <w:u w:val="single"/>
          </w:rPr>
          <w:t xml:space="preserve">La Terapia Cognitivo-comportamentale - J Beck - Astrolabio-Ubaldini </w:t>
        </w:r>
      </w:hyperlink>
    </w:p>
    <w:p w14:paraId="0000000C" w14:textId="42B809D2" w:rsidR="00D6224B" w:rsidRDefault="00C87C68">
      <w:pPr>
        <w:rPr>
          <w:color w:val="1155CC"/>
          <w:u w:val="single"/>
        </w:rPr>
      </w:pPr>
      <w:hyperlink r:id="rId11">
        <w:r w:rsidR="00D6224B">
          <w:rPr>
            <w:color w:val="1155CC"/>
            <w:u w:val="single"/>
          </w:rPr>
          <w:t xml:space="preserve">PROCESS-BASED CBT. I processi e le competenze cliniche di base della terapia cognitivo-comportamentale | Giovanni Fioriti </w:t>
        </w:r>
      </w:hyperlink>
    </w:p>
    <w:p w14:paraId="7587E2A2" w14:textId="77777777" w:rsidR="003F550F" w:rsidRDefault="003F550F" w:rsidP="003F550F">
      <w:pPr>
        <w:rPr>
          <w:rStyle w:val="Collegamentoipertestuale"/>
        </w:rPr>
      </w:pPr>
      <w:hyperlink r:id="rId12" w:history="1">
        <w:r w:rsidRPr="003F550F">
          <w:rPr>
            <w:rStyle w:val="Collegamentoipertestuale"/>
          </w:rPr>
          <w:t xml:space="preserve">Strategie e tecniche per il cambiamento – Martin &amp; </w:t>
        </w:r>
        <w:proofErr w:type="spellStart"/>
        <w:r w:rsidRPr="003F550F">
          <w:rPr>
            <w:rStyle w:val="Collegamentoipertestuale"/>
          </w:rPr>
          <w:t>Pear</w:t>
        </w:r>
        <w:proofErr w:type="spellEnd"/>
        <w:r w:rsidRPr="003F550F">
          <w:rPr>
            <w:rStyle w:val="Collegamentoipertestuale"/>
          </w:rPr>
          <w:t>. McGraw-Hill libri Italia.</w:t>
        </w:r>
      </w:hyperlink>
    </w:p>
    <w:p w14:paraId="295D8B97" w14:textId="77777777" w:rsidR="003F550F" w:rsidRDefault="003F550F"/>
    <w:p w14:paraId="0000000D" w14:textId="77777777" w:rsidR="00D6224B" w:rsidRDefault="00D6224B"/>
    <w:p w14:paraId="0000000E" w14:textId="77777777" w:rsidR="00D6224B" w:rsidRDefault="00C87C68">
      <w:hyperlink r:id="rId13">
        <w:r w:rsidR="00D6224B">
          <w:rPr>
            <w:color w:val="1155CC"/>
            <w:u w:val="single"/>
          </w:rPr>
          <w:t xml:space="preserve">Teoria e clinica dell'alleanza terapeutica - Liotti &amp; Monticelli - Raffaello Cortina </w:t>
        </w:r>
      </w:hyperlink>
    </w:p>
    <w:p w14:paraId="0000000F" w14:textId="77777777" w:rsidR="00D6224B" w:rsidRDefault="00C87C68">
      <w:hyperlink r:id="rId14">
        <w:r w:rsidR="00D6224B">
          <w:rPr>
            <w:color w:val="1155CC"/>
            <w:u w:val="single"/>
          </w:rPr>
          <w:t>La relazione terapeutica - Semerari</w:t>
        </w:r>
      </w:hyperlink>
    </w:p>
    <w:p w14:paraId="00000010" w14:textId="77777777" w:rsidR="00D6224B" w:rsidRDefault="00D6224B"/>
    <w:p w14:paraId="00000011" w14:textId="77777777" w:rsidR="00D6224B" w:rsidRDefault="00D6224B"/>
    <w:p w14:paraId="00000012" w14:textId="77777777" w:rsidR="00D6224B" w:rsidRDefault="00C87C68">
      <w:pPr>
        <w:rPr>
          <w:b/>
        </w:rPr>
      </w:pPr>
      <w:r>
        <w:rPr>
          <w:b/>
        </w:rPr>
        <w:t>II anno. Trattamento dei disturbi mentali comuni</w:t>
      </w:r>
    </w:p>
    <w:p w14:paraId="00000014" w14:textId="132FF61E" w:rsidR="00D6224B" w:rsidRDefault="00C87C68">
      <w:hyperlink r:id="rId15">
        <w:r w:rsidR="00D6224B">
          <w:rPr>
            <w:color w:val="1155CC"/>
            <w:u w:val="single"/>
          </w:rPr>
          <w:t>Psicoterapia cognitiva -</w:t>
        </w:r>
        <w:proofErr w:type="spellStart"/>
        <w:r w:rsidR="00D6224B">
          <w:rPr>
            <w:color w:val="1155CC"/>
            <w:u w:val="single"/>
          </w:rPr>
          <w:t>Gragnani</w:t>
        </w:r>
        <w:proofErr w:type="spellEnd"/>
        <w:r w:rsidR="00D6224B">
          <w:rPr>
            <w:color w:val="1155CC"/>
            <w:u w:val="single"/>
          </w:rPr>
          <w:t xml:space="preserve"> &amp; </w:t>
        </w:r>
        <w:proofErr w:type="spellStart"/>
        <w:r w:rsidR="00D6224B">
          <w:rPr>
            <w:color w:val="1155CC"/>
            <w:u w:val="single"/>
          </w:rPr>
          <w:t>Perdighe</w:t>
        </w:r>
        <w:proofErr w:type="spellEnd"/>
        <w:r w:rsidR="00D6224B">
          <w:rPr>
            <w:color w:val="1155CC"/>
            <w:u w:val="single"/>
          </w:rPr>
          <w:t xml:space="preserve"> - Raffaello Cortina</w:t>
        </w:r>
      </w:hyperlink>
    </w:p>
    <w:p w14:paraId="00000015" w14:textId="77777777" w:rsidR="00D6224B" w:rsidRDefault="00C87C68">
      <w:hyperlink r:id="rId16">
        <w:r w:rsidR="00D6224B">
          <w:rPr>
            <w:color w:val="1155CC"/>
            <w:u w:val="single"/>
          </w:rPr>
          <w:t>La mente depressa - Mancini &amp; Rainone - FrancoAngeli</w:t>
        </w:r>
      </w:hyperlink>
      <w:r w:rsidR="00D6224B">
        <w:t xml:space="preserve"> </w:t>
      </w:r>
    </w:p>
    <w:p w14:paraId="00000016" w14:textId="77777777" w:rsidR="00D6224B" w:rsidRDefault="00C87C68">
      <w:hyperlink r:id="rId17">
        <w:r w:rsidR="00D6224B">
          <w:rPr>
            <w:color w:val="1155CC"/>
            <w:u w:val="single"/>
          </w:rPr>
          <w:t xml:space="preserve">Psicoterapia cognitiva dell'ansia - Ruggiero - Raffaello Cortina </w:t>
        </w:r>
      </w:hyperlink>
    </w:p>
    <w:p w14:paraId="00000017" w14:textId="77777777" w:rsidR="00D6224B" w:rsidRDefault="00C87C68">
      <w:hyperlink r:id="rId18">
        <w:r w:rsidR="00D6224B">
          <w:rPr>
            <w:color w:val="1155CC"/>
            <w:u w:val="single"/>
          </w:rPr>
          <w:t xml:space="preserve">La mente prigioniera - Lorenzini &amp; Sassaroli - Raffaello Cortina </w:t>
        </w:r>
      </w:hyperlink>
    </w:p>
    <w:p w14:paraId="00000018" w14:textId="77777777" w:rsidR="00D6224B" w:rsidRDefault="00C87C68">
      <w:hyperlink r:id="rId19">
        <w:r w:rsidR="00D6224B">
          <w:rPr>
            <w:color w:val="1155CC"/>
            <w:u w:val="single"/>
          </w:rPr>
          <w:t>La mente ossessiva - Mancini - Raffaello Cortina</w:t>
        </w:r>
      </w:hyperlink>
    </w:p>
    <w:p w14:paraId="00000019" w14:textId="2D4A537E" w:rsidR="00D6224B" w:rsidRDefault="00C87C68">
      <w:pPr>
        <w:rPr>
          <w:color w:val="1155CC"/>
          <w:u w:val="single"/>
        </w:rPr>
      </w:pPr>
      <w:hyperlink r:id="rId20">
        <w:r w:rsidR="00D6224B">
          <w:rPr>
            <w:color w:val="1155CC"/>
            <w:u w:val="single"/>
          </w:rPr>
          <w:t xml:space="preserve">Sviluppi traumatici - Liotti &amp; Farina - Raffaello Cortina </w:t>
        </w:r>
      </w:hyperlink>
    </w:p>
    <w:p w14:paraId="1771D487" w14:textId="28DB4A5C" w:rsidR="003F550F" w:rsidRDefault="003F550F">
      <w:pPr>
        <w:rPr>
          <w:color w:val="1155CC"/>
          <w:u w:val="single"/>
        </w:rPr>
      </w:pPr>
      <w:r w:rsidRPr="003F550F">
        <w:rPr>
          <w:color w:val="1155CC"/>
          <w:u w:val="single"/>
        </w:rPr>
        <w:t xml:space="preserve">Manuale di terapia cognitivo-comportamentale. Aspetti teorico-pratici in psichiatria. – </w:t>
      </w:r>
      <w:proofErr w:type="spellStart"/>
      <w:r w:rsidRPr="003F550F">
        <w:rPr>
          <w:color w:val="1155CC"/>
          <w:u w:val="single"/>
        </w:rPr>
        <w:t>Hawton</w:t>
      </w:r>
      <w:proofErr w:type="spellEnd"/>
      <w:r w:rsidRPr="003F550F">
        <w:rPr>
          <w:color w:val="1155CC"/>
          <w:u w:val="single"/>
        </w:rPr>
        <w:t xml:space="preserve">, </w:t>
      </w:r>
      <w:proofErr w:type="spellStart"/>
      <w:r w:rsidRPr="003F550F">
        <w:rPr>
          <w:color w:val="1155CC"/>
          <w:u w:val="single"/>
        </w:rPr>
        <w:t>Salkovskis</w:t>
      </w:r>
      <w:proofErr w:type="spellEnd"/>
      <w:r w:rsidRPr="003F550F">
        <w:rPr>
          <w:color w:val="1155CC"/>
          <w:u w:val="single"/>
        </w:rPr>
        <w:t>, Kirk &amp; Clark. Giovanni Fioriti Editore.</w:t>
      </w:r>
    </w:p>
    <w:p w14:paraId="0F699546" w14:textId="77777777" w:rsidR="003F550F" w:rsidRDefault="003F550F"/>
    <w:p w14:paraId="0000001A" w14:textId="77777777" w:rsidR="00D6224B" w:rsidRDefault="00D6224B"/>
    <w:p w14:paraId="0000001B" w14:textId="2E820EA8" w:rsidR="00D6224B" w:rsidRDefault="00C87C68">
      <w:pPr>
        <w:rPr>
          <w:b/>
        </w:rPr>
      </w:pPr>
      <w:r>
        <w:rPr>
          <w:b/>
        </w:rPr>
        <w:t xml:space="preserve">III </w:t>
      </w:r>
      <w:r w:rsidR="003F550F">
        <w:rPr>
          <w:b/>
        </w:rPr>
        <w:t xml:space="preserve">– IV </w:t>
      </w:r>
      <w:r>
        <w:rPr>
          <w:b/>
        </w:rPr>
        <w:t>anno. Trattamento dei disturbi mentali gravi e dei disturbi di personalità</w:t>
      </w:r>
    </w:p>
    <w:p w14:paraId="0000001C" w14:textId="77777777" w:rsidR="00D6224B" w:rsidRDefault="00C87C68">
      <w:hyperlink r:id="rId21">
        <w:r w:rsidR="00D6224B">
          <w:rPr>
            <w:color w:val="1155CC"/>
            <w:u w:val="single"/>
          </w:rPr>
          <w:t>Manuale di terapia cognitiva delle psicosi- Carcione, Nicolo, Procacci- FrancoAngeli</w:t>
        </w:r>
      </w:hyperlink>
    </w:p>
    <w:p w14:paraId="0000001D" w14:textId="77777777" w:rsidR="00D6224B" w:rsidRDefault="00C87C68">
      <w:hyperlink r:id="rId22">
        <w:r w:rsidR="00D6224B">
          <w:rPr>
            <w:color w:val="1155CC"/>
            <w:u w:val="single"/>
          </w:rPr>
          <w:t xml:space="preserve">Psicoterapia della schizofrenia - </w:t>
        </w:r>
        <w:proofErr w:type="spellStart"/>
        <w:r w:rsidR="00D6224B">
          <w:rPr>
            <w:color w:val="1155CC"/>
            <w:u w:val="single"/>
          </w:rPr>
          <w:t>Kingdon</w:t>
        </w:r>
        <w:proofErr w:type="spellEnd"/>
        <w:r w:rsidR="00D6224B">
          <w:rPr>
            <w:color w:val="1155CC"/>
            <w:u w:val="single"/>
          </w:rPr>
          <w:t xml:space="preserve"> &amp; </w:t>
        </w:r>
        <w:proofErr w:type="spellStart"/>
        <w:r w:rsidR="00D6224B">
          <w:rPr>
            <w:color w:val="1155CC"/>
            <w:u w:val="single"/>
          </w:rPr>
          <w:t>Turkington</w:t>
        </w:r>
        <w:proofErr w:type="spellEnd"/>
        <w:r w:rsidR="00D6224B">
          <w:rPr>
            <w:color w:val="1155CC"/>
            <w:u w:val="single"/>
          </w:rPr>
          <w:t xml:space="preserve"> - Raffaello Cortina </w:t>
        </w:r>
      </w:hyperlink>
    </w:p>
    <w:p w14:paraId="0000001E" w14:textId="77777777" w:rsidR="00D6224B" w:rsidRDefault="00C87C68">
      <w:pPr>
        <w:rPr>
          <w:b/>
        </w:rPr>
      </w:pPr>
      <w:hyperlink r:id="rId23">
        <w:r w:rsidR="00D6224B">
          <w:rPr>
            <w:color w:val="1155CC"/>
            <w:u w:val="single"/>
          </w:rPr>
          <w:t xml:space="preserve">Psicoterapia delle psicosi - Garrett - Raffaello Cortina </w:t>
        </w:r>
      </w:hyperlink>
    </w:p>
    <w:p w14:paraId="0000001F" w14:textId="77777777" w:rsidR="00D6224B" w:rsidRDefault="00D6224B">
      <w:pPr>
        <w:rPr>
          <w:b/>
        </w:rPr>
      </w:pPr>
    </w:p>
    <w:p w14:paraId="00000020" w14:textId="77777777" w:rsidR="00D6224B" w:rsidRDefault="00C87C68">
      <w:hyperlink r:id="rId24">
        <w:r w:rsidR="00D6224B">
          <w:rPr>
            <w:color w:val="1155CC"/>
            <w:u w:val="single"/>
          </w:rPr>
          <w:t>Curare i casi complessi - Carcione, Nicolò, Semerari (a cura di)</w:t>
        </w:r>
      </w:hyperlink>
    </w:p>
    <w:p w14:paraId="00000021" w14:textId="77777777" w:rsidR="00D6224B" w:rsidRDefault="00C87C68">
      <w:hyperlink r:id="rId25">
        <w:r w:rsidR="00D6224B">
          <w:rPr>
            <w:color w:val="1155CC"/>
            <w:u w:val="single"/>
          </w:rPr>
          <w:t>I Disturbi di Personalità. Modelli e trattamento - Dimaggio &amp; Semerari (a cura di)</w:t>
        </w:r>
      </w:hyperlink>
    </w:p>
    <w:p w14:paraId="00000022" w14:textId="77777777" w:rsidR="00D6224B" w:rsidRDefault="00C87C68">
      <w:hyperlink r:id="rId26">
        <w:r w:rsidR="00D6224B">
          <w:rPr>
            <w:color w:val="1155CC"/>
            <w:u w:val="single"/>
          </w:rPr>
          <w:t>Terapia cognitiva dei disturbi di personalità - autori-vari - Raffaello Cortina</w:t>
        </w:r>
      </w:hyperlink>
    </w:p>
    <w:p w14:paraId="296F9081" w14:textId="1738535A" w:rsidR="00B12B95" w:rsidRDefault="00C87C68" w:rsidP="00E534B1">
      <w:pPr>
        <w:pStyle w:val="Titolo1"/>
        <w:spacing w:before="0" w:after="60"/>
        <w:rPr>
          <w:sz w:val="22"/>
          <w:szCs w:val="22"/>
        </w:rPr>
      </w:pPr>
      <w:hyperlink r:id="rId27" w:history="1">
        <w:r w:rsidR="00B12B95" w:rsidRPr="00E534B1">
          <w:rPr>
            <w:rStyle w:val="Collegamentoipertestuale"/>
            <w:spacing w:val="-2"/>
            <w:sz w:val="22"/>
            <w:szCs w:val="22"/>
          </w:rPr>
          <w:t xml:space="preserve">Schema </w:t>
        </w:r>
        <w:proofErr w:type="spellStart"/>
        <w:r w:rsidR="00B12B95" w:rsidRPr="00E534B1">
          <w:rPr>
            <w:rStyle w:val="Collegamentoipertestuale"/>
            <w:spacing w:val="-2"/>
            <w:sz w:val="22"/>
            <w:szCs w:val="22"/>
          </w:rPr>
          <w:t>Therapy</w:t>
        </w:r>
        <w:proofErr w:type="spellEnd"/>
        <w:r w:rsidR="00B12B95" w:rsidRPr="00E534B1">
          <w:rPr>
            <w:rStyle w:val="Collegamentoipertestuale"/>
            <w:spacing w:val="-2"/>
            <w:sz w:val="22"/>
            <w:szCs w:val="22"/>
          </w:rPr>
          <w:t>: La terapia cognitivo-comportamentale integrata per i disturbi della personalità</w:t>
        </w:r>
      </w:hyperlink>
      <w:r w:rsidR="00903AC6">
        <w:rPr>
          <w:sz w:val="22"/>
          <w:szCs w:val="22"/>
        </w:rPr>
        <w:t xml:space="preserve"> </w:t>
      </w:r>
      <w:r w:rsidR="000609D4">
        <w:rPr>
          <w:sz w:val="22"/>
          <w:szCs w:val="22"/>
        </w:rPr>
        <w:t xml:space="preserve">- Young, </w:t>
      </w:r>
      <w:proofErr w:type="spellStart"/>
      <w:r w:rsidR="000609D4">
        <w:rPr>
          <w:sz w:val="22"/>
          <w:szCs w:val="22"/>
        </w:rPr>
        <w:t>Klosko</w:t>
      </w:r>
      <w:proofErr w:type="spellEnd"/>
      <w:r w:rsidR="000609D4">
        <w:rPr>
          <w:sz w:val="22"/>
          <w:szCs w:val="22"/>
        </w:rPr>
        <w:t xml:space="preserve">, </w:t>
      </w:r>
      <w:proofErr w:type="spellStart"/>
      <w:r w:rsidR="000609D4">
        <w:rPr>
          <w:sz w:val="22"/>
          <w:szCs w:val="22"/>
        </w:rPr>
        <w:t>Weishaar</w:t>
      </w:r>
      <w:proofErr w:type="spellEnd"/>
      <w:r w:rsidR="000609D4">
        <w:rPr>
          <w:sz w:val="22"/>
          <w:szCs w:val="22"/>
        </w:rPr>
        <w:t>.</w:t>
      </w:r>
      <w:r w:rsidR="00903AC6">
        <w:rPr>
          <w:sz w:val="22"/>
          <w:szCs w:val="22"/>
        </w:rPr>
        <w:t xml:space="preserve"> </w:t>
      </w:r>
      <w:proofErr w:type="spellStart"/>
      <w:r w:rsidR="00903AC6">
        <w:rPr>
          <w:sz w:val="22"/>
          <w:szCs w:val="22"/>
        </w:rPr>
        <w:t>Erickson</w:t>
      </w:r>
      <w:proofErr w:type="spellEnd"/>
    </w:p>
    <w:p w14:paraId="66E260E9" w14:textId="77777777" w:rsidR="003F550F" w:rsidRPr="003F550F" w:rsidRDefault="003F550F" w:rsidP="003F550F"/>
    <w:p w14:paraId="1CC9F4D8" w14:textId="15ACB3D9" w:rsidR="00903AC6" w:rsidRDefault="00C87C68" w:rsidP="00903AC6">
      <w:pPr>
        <w:pStyle w:val="Titolo1"/>
        <w:spacing w:before="0" w:after="60"/>
        <w:rPr>
          <w:sz w:val="22"/>
          <w:szCs w:val="22"/>
        </w:rPr>
      </w:pPr>
      <w:hyperlink r:id="rId28" w:history="1">
        <w:r w:rsidR="00B12B95" w:rsidRPr="00E534B1">
          <w:rPr>
            <w:rStyle w:val="Collegamentoipertestuale"/>
            <w:spacing w:val="-2"/>
            <w:sz w:val="22"/>
            <w:szCs w:val="22"/>
          </w:rPr>
          <w:t>La Schema Therapy per l'età evolutiva: Manuale per il clinico</w:t>
        </w:r>
      </w:hyperlink>
      <w:r w:rsidR="00903AC6">
        <w:rPr>
          <w:sz w:val="22"/>
          <w:szCs w:val="22"/>
        </w:rPr>
        <w:t xml:space="preserve"> </w:t>
      </w:r>
      <w:r w:rsidR="000609D4">
        <w:rPr>
          <w:sz w:val="22"/>
          <w:szCs w:val="22"/>
        </w:rPr>
        <w:t>-</w:t>
      </w:r>
      <w:r w:rsidR="00903AC6">
        <w:rPr>
          <w:sz w:val="22"/>
          <w:szCs w:val="22"/>
        </w:rPr>
        <w:t xml:space="preserve"> </w:t>
      </w:r>
      <w:proofErr w:type="spellStart"/>
      <w:r w:rsidR="000609D4">
        <w:rPr>
          <w:sz w:val="22"/>
          <w:szCs w:val="22"/>
        </w:rPr>
        <w:t>Loose</w:t>
      </w:r>
      <w:proofErr w:type="spellEnd"/>
      <w:r w:rsidR="000609D4">
        <w:rPr>
          <w:sz w:val="22"/>
          <w:szCs w:val="22"/>
        </w:rPr>
        <w:t xml:space="preserve">, </w:t>
      </w:r>
      <w:proofErr w:type="spellStart"/>
      <w:r w:rsidR="000609D4">
        <w:rPr>
          <w:sz w:val="22"/>
          <w:szCs w:val="22"/>
        </w:rPr>
        <w:t>Graff</w:t>
      </w:r>
      <w:proofErr w:type="spellEnd"/>
      <w:r w:rsidR="000609D4">
        <w:rPr>
          <w:sz w:val="22"/>
          <w:szCs w:val="22"/>
        </w:rPr>
        <w:t xml:space="preserve">, </w:t>
      </w:r>
      <w:proofErr w:type="spellStart"/>
      <w:r w:rsidR="000609D4">
        <w:rPr>
          <w:sz w:val="22"/>
          <w:szCs w:val="22"/>
        </w:rPr>
        <w:t>Zarbock</w:t>
      </w:r>
      <w:proofErr w:type="spellEnd"/>
      <w:r w:rsidR="000609D4">
        <w:rPr>
          <w:sz w:val="22"/>
          <w:szCs w:val="22"/>
        </w:rPr>
        <w:t xml:space="preserve">, </w:t>
      </w:r>
      <w:proofErr w:type="spellStart"/>
      <w:r w:rsidR="000609D4">
        <w:rPr>
          <w:sz w:val="22"/>
          <w:szCs w:val="22"/>
        </w:rPr>
        <w:t>Holt</w:t>
      </w:r>
      <w:proofErr w:type="spellEnd"/>
      <w:r w:rsidR="000609D4">
        <w:rPr>
          <w:sz w:val="22"/>
          <w:szCs w:val="22"/>
        </w:rPr>
        <w:t>.</w:t>
      </w:r>
      <w:r w:rsidR="00903AC6">
        <w:rPr>
          <w:sz w:val="22"/>
          <w:szCs w:val="22"/>
        </w:rPr>
        <w:t xml:space="preserve"> </w:t>
      </w:r>
      <w:proofErr w:type="spellStart"/>
      <w:r w:rsidR="00903AC6">
        <w:rPr>
          <w:sz w:val="22"/>
          <w:szCs w:val="22"/>
        </w:rPr>
        <w:t>Erickson</w:t>
      </w:r>
      <w:proofErr w:type="spellEnd"/>
    </w:p>
    <w:p w14:paraId="1D7C4036" w14:textId="2EADC614" w:rsidR="003F550F" w:rsidRDefault="003F550F" w:rsidP="003F550F"/>
    <w:p w14:paraId="5B94AA42" w14:textId="5E69EBA3" w:rsidR="00143457" w:rsidRDefault="00143457" w:rsidP="003F550F">
      <w:hyperlink r:id="rId29" w:history="1">
        <w:r w:rsidRPr="00143457">
          <w:rPr>
            <w:color w:val="0000FF"/>
            <w:u w:val="single"/>
          </w:rPr>
          <w:t>Disturbi psicologici e terapia cognitivo-comportamentale</w:t>
        </w:r>
      </w:hyperlink>
      <w:r w:rsidRPr="00143457">
        <w:t xml:space="preserve">. Modelli e </w:t>
      </w:r>
      <w:proofErr w:type="spellStart"/>
      <w:r w:rsidRPr="00143457">
        <w:t>intevernti</w:t>
      </w:r>
      <w:proofErr w:type="spellEnd"/>
      <w:r w:rsidRPr="00143457">
        <w:t xml:space="preserve"> clinici di terza generazione. – Woods &amp; </w:t>
      </w:r>
      <w:proofErr w:type="spellStart"/>
      <w:r w:rsidRPr="00143457">
        <w:t>Kanter</w:t>
      </w:r>
      <w:proofErr w:type="spellEnd"/>
      <w:r w:rsidRPr="00143457">
        <w:t xml:space="preserve">. </w:t>
      </w:r>
      <w:proofErr w:type="spellStart"/>
      <w:r w:rsidRPr="00143457">
        <w:t>FrancoAngeli</w:t>
      </w:r>
      <w:proofErr w:type="spellEnd"/>
      <w:r w:rsidRPr="00143457">
        <w:t>.</w:t>
      </w:r>
    </w:p>
    <w:p w14:paraId="0FC6F321" w14:textId="77777777" w:rsidR="00143457" w:rsidRPr="003F550F" w:rsidRDefault="00143457" w:rsidP="003F550F"/>
    <w:p w14:paraId="34165138" w14:textId="77777777" w:rsidR="003F550F" w:rsidRDefault="003F550F" w:rsidP="00903AC6"/>
    <w:p w14:paraId="59E0B807" w14:textId="5F63B124" w:rsidR="00903AC6" w:rsidRDefault="00C87C68" w:rsidP="00903AC6">
      <w:pPr>
        <w:pStyle w:val="Titolo1"/>
        <w:spacing w:before="0" w:after="60"/>
        <w:rPr>
          <w:sz w:val="22"/>
          <w:szCs w:val="22"/>
        </w:rPr>
      </w:pPr>
      <w:hyperlink r:id="rId30" w:history="1">
        <w:r w:rsidR="00BE04AF" w:rsidRPr="00E534B1">
          <w:rPr>
            <w:rStyle w:val="Collegamentoipertestuale"/>
            <w:spacing w:val="-2"/>
            <w:sz w:val="22"/>
            <w:szCs w:val="22"/>
          </w:rPr>
          <w:t>Modelli integrati di Schema Therapy per l’età evolutiva: Aggiornamento, pratica e applicazioni cliniche per il trattamento dei bisogni emotivi</w:t>
        </w:r>
      </w:hyperlink>
      <w:r w:rsidR="00E534B1">
        <w:rPr>
          <w:sz w:val="22"/>
          <w:szCs w:val="22"/>
        </w:rPr>
        <w:t>.</w:t>
      </w:r>
      <w:r w:rsidR="00903AC6">
        <w:rPr>
          <w:sz w:val="22"/>
          <w:szCs w:val="22"/>
        </w:rPr>
        <w:t xml:space="preserve"> A cura di </w:t>
      </w:r>
      <w:proofErr w:type="spellStart"/>
      <w:r w:rsidR="00903AC6">
        <w:rPr>
          <w:sz w:val="22"/>
          <w:szCs w:val="22"/>
        </w:rPr>
        <w:t>Terenzi</w:t>
      </w:r>
      <w:proofErr w:type="spellEnd"/>
      <w:r w:rsidR="00903AC6">
        <w:rPr>
          <w:sz w:val="22"/>
          <w:szCs w:val="22"/>
        </w:rPr>
        <w:t xml:space="preserve"> e </w:t>
      </w:r>
      <w:proofErr w:type="spellStart"/>
      <w:r w:rsidR="00903AC6">
        <w:rPr>
          <w:sz w:val="22"/>
          <w:szCs w:val="22"/>
        </w:rPr>
        <w:t>Loose</w:t>
      </w:r>
      <w:proofErr w:type="spellEnd"/>
    </w:p>
    <w:p w14:paraId="0E8F9C7B" w14:textId="77777777" w:rsidR="003F550F" w:rsidRPr="003F550F" w:rsidRDefault="003F550F" w:rsidP="003F550F"/>
    <w:p w14:paraId="68818E2C" w14:textId="628AD434" w:rsidR="00B12B95" w:rsidRDefault="00903AC6" w:rsidP="00B12B95">
      <w:hyperlink r:id="rId31" w:history="1">
        <w:r w:rsidRPr="00903AC6">
          <w:rPr>
            <w:rStyle w:val="Collegamentoipertestuale"/>
          </w:rPr>
          <w:t xml:space="preserve">La terapia basata sui processi. Guida alla pratica </w:t>
        </w:r>
        <w:proofErr w:type="spellStart"/>
        <w:r w:rsidRPr="00903AC6">
          <w:rPr>
            <w:rStyle w:val="Collegamentoipertestuale"/>
          </w:rPr>
          <w:t>clinica.-Hofmann</w:t>
        </w:r>
        <w:proofErr w:type="spellEnd"/>
        <w:r w:rsidRPr="00903AC6">
          <w:rPr>
            <w:rStyle w:val="Collegamentoipertestuale"/>
          </w:rPr>
          <w:t xml:space="preserve">, </w:t>
        </w:r>
        <w:proofErr w:type="spellStart"/>
        <w:r w:rsidRPr="00903AC6">
          <w:rPr>
            <w:rStyle w:val="Collegamentoipertestuale"/>
          </w:rPr>
          <w:t>Hayes</w:t>
        </w:r>
        <w:proofErr w:type="spellEnd"/>
        <w:r w:rsidRPr="00903AC6">
          <w:rPr>
            <w:rStyle w:val="Collegamentoipertestuale"/>
          </w:rPr>
          <w:t xml:space="preserve">, </w:t>
        </w:r>
        <w:proofErr w:type="spellStart"/>
        <w:r w:rsidRPr="00903AC6">
          <w:rPr>
            <w:rStyle w:val="Collegamentoipertestuale"/>
          </w:rPr>
          <w:t>Lorscheid</w:t>
        </w:r>
        <w:proofErr w:type="spellEnd"/>
      </w:hyperlink>
      <w:r>
        <w:t xml:space="preserve">. </w:t>
      </w:r>
      <w:proofErr w:type="spellStart"/>
      <w:r>
        <w:t>FrancoAngeli</w:t>
      </w:r>
      <w:proofErr w:type="spellEnd"/>
    </w:p>
    <w:p w14:paraId="64B719BF" w14:textId="77777777" w:rsidR="003F550F" w:rsidRDefault="003F550F" w:rsidP="00B12B95"/>
    <w:p w14:paraId="44ED505F" w14:textId="472CF161" w:rsidR="000609D4" w:rsidRDefault="00C87C68" w:rsidP="00B12B95">
      <w:hyperlink r:id="rId32" w:history="1">
        <w:r w:rsidR="00903AC6" w:rsidRPr="00C87C68">
          <w:rPr>
            <w:rStyle w:val="Collegamentoipertestuale"/>
          </w:rPr>
          <w:t xml:space="preserve">Il protocollo unificato per il trattamento </w:t>
        </w:r>
        <w:proofErr w:type="spellStart"/>
        <w:r w:rsidR="00903AC6" w:rsidRPr="00C87C68">
          <w:rPr>
            <w:rStyle w:val="Collegamentoipertestuale"/>
          </w:rPr>
          <w:t>transdiagnostico</w:t>
        </w:r>
        <w:proofErr w:type="spellEnd"/>
        <w:r w:rsidR="00903AC6" w:rsidRPr="00C87C68">
          <w:rPr>
            <w:rStyle w:val="Collegamentoipertestuale"/>
          </w:rPr>
          <w:t xml:space="preserve"> dei </w:t>
        </w:r>
        <w:r w:rsidRPr="00C87C68">
          <w:rPr>
            <w:rStyle w:val="Collegamentoipertestuale"/>
          </w:rPr>
          <w:t>disturbi</w:t>
        </w:r>
        <w:r w:rsidR="00903AC6" w:rsidRPr="00C87C68">
          <w:rPr>
            <w:rStyle w:val="Collegamentoipertestuale"/>
          </w:rPr>
          <w:t xml:space="preserve"> emotivi. </w:t>
        </w:r>
        <w:proofErr w:type="spellStart"/>
        <w:r w:rsidR="00903AC6" w:rsidRPr="00C87C68">
          <w:rPr>
            <w:rStyle w:val="Collegamentoipertestuale"/>
          </w:rPr>
          <w:t>Barlow</w:t>
        </w:r>
        <w:proofErr w:type="spellEnd"/>
        <w:r w:rsidR="00903AC6" w:rsidRPr="00C87C68">
          <w:rPr>
            <w:rStyle w:val="Collegamentoipertestuale"/>
          </w:rPr>
          <w:t xml:space="preserve"> et al. Franco Angeli.</w:t>
        </w:r>
      </w:hyperlink>
      <w:bookmarkStart w:id="0" w:name="_GoBack"/>
      <w:bookmarkEnd w:id="0"/>
      <w:r w:rsidR="00903AC6">
        <w:t xml:space="preserve"> </w:t>
      </w:r>
    </w:p>
    <w:p w14:paraId="5C069BB6" w14:textId="77777777" w:rsidR="00C87C68" w:rsidRDefault="00C87C68" w:rsidP="00B12B95"/>
    <w:sectPr w:rsidR="00C87C6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24B"/>
    <w:rsid w:val="000609D4"/>
    <w:rsid w:val="00143457"/>
    <w:rsid w:val="00193C6C"/>
    <w:rsid w:val="003F550F"/>
    <w:rsid w:val="006644A9"/>
    <w:rsid w:val="00903AC6"/>
    <w:rsid w:val="00B12B95"/>
    <w:rsid w:val="00BE04AF"/>
    <w:rsid w:val="00C41D10"/>
    <w:rsid w:val="00C87C68"/>
    <w:rsid w:val="00CC495A"/>
    <w:rsid w:val="00CD698A"/>
    <w:rsid w:val="00D6224B"/>
    <w:rsid w:val="00E5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52A3"/>
  <w15:docId w15:val="{274EF3D6-8CB0-194D-AE0C-4EEB2E68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base">
    <w:name w:val="base"/>
    <w:basedOn w:val="Carpredefinitoparagrafo"/>
    <w:rsid w:val="00B12B95"/>
  </w:style>
  <w:style w:type="character" w:styleId="Collegamentoipertestuale">
    <w:name w:val="Hyperlink"/>
    <w:basedOn w:val="Carpredefinitoparagrafo"/>
    <w:uiPriority w:val="99"/>
    <w:unhideWhenUsed/>
    <w:rsid w:val="00B12B95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2B95"/>
    <w:rPr>
      <w:color w:val="605E5C"/>
      <w:shd w:val="clear" w:color="auto" w:fill="E1DFDD"/>
    </w:rPr>
  </w:style>
  <w:style w:type="paragraph" w:customStyle="1" w:styleId="p1">
    <w:name w:val="p1"/>
    <w:basedOn w:val="Normale"/>
    <w:rsid w:val="00E5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s1">
    <w:name w:val="s1"/>
    <w:basedOn w:val="Carpredefinitoparagrafo"/>
    <w:rsid w:val="00E534B1"/>
  </w:style>
  <w:style w:type="character" w:customStyle="1" w:styleId="apple-converted-space">
    <w:name w:val="apple-converted-space"/>
    <w:basedOn w:val="Carpredefinitoparagrafo"/>
    <w:rsid w:val="00E534B1"/>
  </w:style>
  <w:style w:type="character" w:styleId="Collegamentovisitato">
    <w:name w:val="FollowedHyperlink"/>
    <w:basedOn w:val="Carpredefinitoparagrafo"/>
    <w:uiPriority w:val="99"/>
    <w:semiHidden/>
    <w:unhideWhenUsed/>
    <w:rsid w:val="00E534B1"/>
    <w:rPr>
      <w:color w:val="800080" w:themeColor="followedHyperlink"/>
      <w:u w:val="single"/>
    </w:rPr>
  </w:style>
  <w:style w:type="character" w:customStyle="1" w:styleId="a-size-large">
    <w:name w:val="a-size-large"/>
    <w:basedOn w:val="Carpredefinitoparagrafo"/>
    <w:rsid w:val="000609D4"/>
  </w:style>
  <w:style w:type="character" w:customStyle="1" w:styleId="author">
    <w:name w:val="author"/>
    <w:basedOn w:val="Carpredefinitoparagrafo"/>
    <w:rsid w:val="000609D4"/>
  </w:style>
  <w:style w:type="character" w:customStyle="1" w:styleId="a-color-secondary">
    <w:name w:val="a-color-secondary"/>
    <w:basedOn w:val="Carpredefinitoparagrafo"/>
    <w:rsid w:val="00060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4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affaellocortina.it/scheda-libro/autori-vari/teoria-e-clinica-dellalleanza-terapeutica-9788860306500-1532.html" TargetMode="External"/><Relationship Id="rId18" Type="http://schemas.openxmlformats.org/officeDocument/2006/relationships/hyperlink" Target="https://www.raffaellocortina.it/scheda-libro/roberto-lorenzini-sandra-sassaroli/la-mente-prigioniera-9788870786682-738.html" TargetMode="External"/><Relationship Id="rId26" Type="http://schemas.openxmlformats.org/officeDocument/2006/relationships/hyperlink" Target="https://www.raffaellocortina.it/scheda-libro/autori-vari/terapia-cognitiva-dei-disturbi-di-personalita-9788832853711-3612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francoangeli.it/Libro/Manuale-di-terapia-cognitiva-delle-psicosi?Id=20450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raffaellocortina.it/scheda-libro/francesco-mancini-amelia-gangemi/i-paradossi-della-psicopatologia-9788832856576-4257.html" TargetMode="External"/><Relationship Id="rId12" Type="http://schemas.openxmlformats.org/officeDocument/2006/relationships/hyperlink" Target="https://www.mheducation.it/strategie-e-tecniche-per-il-cambiamento-6-ed-9788838627330-italy" TargetMode="External"/><Relationship Id="rId17" Type="http://schemas.openxmlformats.org/officeDocument/2006/relationships/hyperlink" Target="https://www.raffaellocortina.it/scheda-libro/autori-vari/psicoterapia-cognitiva-dellansia-9788860300577-1106.html" TargetMode="External"/><Relationship Id="rId25" Type="http://schemas.openxmlformats.org/officeDocument/2006/relationships/hyperlink" Target="https://www.laterza.it/scheda-libro/?isbn=9788842071334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francoangeli.it/Libro/La-mente-depressa-Comprendere-e-curare-la-depressione-con-la-psicoterapia-cognitiva?Id=25307" TargetMode="External"/><Relationship Id="rId20" Type="http://schemas.openxmlformats.org/officeDocument/2006/relationships/hyperlink" Target="https://www.raffaellocortina.it/scheda-libro/giovanni-liotti-benedetto-farina/sviluppi-traumatici-9788860303974-1269.html" TargetMode="External"/><Relationship Id="rId29" Type="http://schemas.openxmlformats.org/officeDocument/2006/relationships/hyperlink" Target="https://www.francoangeli.it/Libro?id=22958" TargetMode="External"/><Relationship Id="rId1" Type="http://schemas.openxmlformats.org/officeDocument/2006/relationships/styles" Target="styles.xml"/><Relationship Id="rId6" Type="http://schemas.openxmlformats.org/officeDocument/2006/relationships/hyperlink" Target="https://books.google.it/books/about/Fondamenti_di_cognitivismo_clinico.html?id=uXSTAAAACAAJ&amp;redir_esc=y" TargetMode="External"/><Relationship Id="rId11" Type="http://schemas.openxmlformats.org/officeDocument/2006/relationships/hyperlink" Target="https://www.fioritieditore.com/prodotto/process-based-cbt-i-processi-e-le-competenze-cliniche-di-base-della-terapia-cognitivo-comportamentale/" TargetMode="External"/><Relationship Id="rId24" Type="http://schemas.openxmlformats.org/officeDocument/2006/relationships/hyperlink" Target="https://www.laterza.it/scheda-libro/?isbn=9788859300311" TargetMode="External"/><Relationship Id="rId32" Type="http://schemas.openxmlformats.org/officeDocument/2006/relationships/hyperlink" Target="https://www.francoangeli.it/Ricerca/scheda_libro.aspx?id=27179" TargetMode="External"/><Relationship Id="rId5" Type="http://schemas.openxmlformats.org/officeDocument/2006/relationships/hyperlink" Target="https://www.erickson.it/it/fondamenti-di-psicologia-e-psicoterapia-cognitivo-comportamentale?utm_source=tradetracker&amp;utm_medium=affiliate" TargetMode="External"/><Relationship Id="rId15" Type="http://schemas.openxmlformats.org/officeDocument/2006/relationships/hyperlink" Target="https://www.raffaellocortina.it/scheda-libro/autori-vari/psicoterapia-cognitiva-9788832853223-3486.html" TargetMode="External"/><Relationship Id="rId23" Type="http://schemas.openxmlformats.org/officeDocument/2006/relationships/hyperlink" Target="https://www.raffaellocortina.it/scheda-libro/michael-garrett/psicoterapia-delle-psicosi-9788832853483-3532.html" TargetMode="External"/><Relationship Id="rId28" Type="http://schemas.openxmlformats.org/officeDocument/2006/relationships/hyperlink" Target="https://www.erickson.it/it/la-schema-therapy-per-leta-evolutiva" TargetMode="External"/><Relationship Id="rId10" Type="http://schemas.openxmlformats.org/officeDocument/2006/relationships/hyperlink" Target="https://astrolabio-ubaldini.com/libro/1541" TargetMode="External"/><Relationship Id="rId19" Type="http://schemas.openxmlformats.org/officeDocument/2006/relationships/hyperlink" Target="https://www.raffaellocortina.it/scheda-libro/autori-vari/la-mente-ossessiva-9788860308221-2422.html" TargetMode="External"/><Relationship Id="rId31" Type="http://schemas.openxmlformats.org/officeDocument/2006/relationships/hyperlink" Target="https://www.francoangeli.it/Libro/La-terapia-basata-sui-processi-Guida-alla-pratica-clinica?Id=28477" TargetMode="External"/><Relationship Id="rId4" Type="http://schemas.openxmlformats.org/officeDocument/2006/relationships/hyperlink" Target="https://www.laterza.it/scheda-libro/?isbn=9788842061557" TargetMode="External"/><Relationship Id="rId9" Type="http://schemas.openxmlformats.org/officeDocument/2006/relationships/hyperlink" Target="https://www.raffaellocortina.it/scheda-libro/wouter-backx-raymond-a-digiuseppe-kristene-a-doyle/manuale-di-terapia-razionale-emotiva-comportamentale-9788860306807-1552.html" TargetMode="External"/><Relationship Id="rId14" Type="http://schemas.openxmlformats.org/officeDocument/2006/relationships/hyperlink" Target="https://www.laterza.it/scheda-libro/?isbn=9788858146729" TargetMode="External"/><Relationship Id="rId22" Type="http://schemas.openxmlformats.org/officeDocument/2006/relationships/hyperlink" Target="https://www.raffaellocortina.it/scheda-libro/kingdon-david-turkington-douglas/psicoterapia-della-schizofrenia-9788870784435-472.html" TargetMode="External"/><Relationship Id="rId27" Type="http://schemas.openxmlformats.org/officeDocument/2006/relationships/hyperlink" Target="https://www.erickson.it/it/schema-therapy" TargetMode="External"/><Relationship Id="rId30" Type="http://schemas.openxmlformats.org/officeDocument/2006/relationships/hyperlink" Target="https://www.erickson.it/it/modelli-integrati-di-schema-therapy-per-leta-evolutiva" TargetMode="External"/><Relationship Id="rId8" Type="http://schemas.openxmlformats.org/officeDocument/2006/relationships/hyperlink" Target="https://www.raffaellocortina.it/scheda-libro/giovanni-m-ruggiero-sandra-sassaroli/il-colloquio-in-psicoterapia-cognitiva-9788860305701-14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 Sideli</cp:lastModifiedBy>
  <cp:revision>7</cp:revision>
  <dcterms:created xsi:type="dcterms:W3CDTF">2026-05-26T20:35:00Z</dcterms:created>
  <dcterms:modified xsi:type="dcterms:W3CDTF">2026-09-11T15:50:00Z</dcterms:modified>
</cp:coreProperties>
</file>